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E63F79">
        <w:rPr>
          <w:sz w:val="28"/>
          <w:szCs w:val="28"/>
        </w:rPr>
        <w:t xml:space="preserve"> 04.09.2015г. № 2780</w:t>
      </w:r>
      <w:bookmarkStart w:id="0" w:name="_GoBack"/>
      <w:bookmarkEnd w:id="0"/>
    </w:p>
    <w:p w:rsidR="00757549" w:rsidRDefault="00757549" w:rsidP="00951A46">
      <w:pPr>
        <w:jc w:val="right"/>
        <w:rPr>
          <w:sz w:val="28"/>
          <w:szCs w:val="28"/>
        </w:rPr>
      </w:pPr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в городском округе Кинель</w:t>
      </w:r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>молодежной политики в городском округе Кинель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Управление культуры и молодежной политики администрации городского округа Кинель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>итории городского округа Кинель.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 xml:space="preserve">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6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jaba</w:t>
              </w:r>
              <w:proofErr w:type="spellEnd"/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ru</w:t>
              </w:r>
              <w:proofErr w:type="spellEnd"/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участников молодежных и детских общественных объединений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lastRenderedPageBreak/>
              <w:t>- численность молодежи, вовлеченной в мероприятия в сфере патриотического воспитания 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>- уровень осведомленности молодежи о реализации государственной молодежной политики в городском округе Кинель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914D75">
            <w:pPr>
              <w:jc w:val="both"/>
            </w:pPr>
            <w:r>
              <w:t>Общий объем составляет</w:t>
            </w:r>
            <w:r w:rsidR="00914D75">
              <w:t xml:space="preserve"> 13091</w:t>
            </w:r>
            <w:r w:rsidR="00914D75" w:rsidRPr="00914D75">
              <w:t>418,85</w:t>
            </w:r>
            <w:r w:rsidR="00914D75">
              <w:t xml:space="preserve"> </w:t>
            </w:r>
            <w:r>
              <w:t>рублей</w:t>
            </w:r>
            <w:proofErr w:type="gramStart"/>
            <w:r>
              <w:t xml:space="preserve">.. </w:t>
            </w:r>
            <w:proofErr w:type="gramEnd"/>
            <w:r>
              <w:t>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>- увеличение охвата молодых граждан, задействованных в детских и молодежных объединениях на территории городского округа Кинель.</w:t>
            </w:r>
            <w:r w:rsidRPr="001E3F3D">
              <w:rPr>
                <w:b/>
              </w:rPr>
              <w:t xml:space="preserve"> 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proofErr w:type="gramStart"/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  <w:proofErr w:type="gramEnd"/>
    </w:p>
    <w:p w:rsidR="000D744B" w:rsidRPr="006653D1" w:rsidRDefault="000D744B" w:rsidP="000D744B">
      <w:pPr>
        <w:ind w:firstLine="708"/>
        <w:jc w:val="both"/>
        <w:rPr>
          <w:color w:val="3C3C3C"/>
          <w:spacing w:val="2"/>
          <w:shd w:val="clear" w:color="auto" w:fill="FFFFFF"/>
        </w:rPr>
      </w:pPr>
      <w:r w:rsidRPr="004F3769">
        <w:t xml:space="preserve">Реализация молодежной политики в </w:t>
      </w:r>
      <w:proofErr w:type="spellStart"/>
      <w:r>
        <w:t>г.о</w:t>
      </w:r>
      <w:proofErr w:type="spellEnd"/>
      <w:r>
        <w:t>. Кинель</w:t>
      </w:r>
      <w:r w:rsidRPr="004F3769">
        <w:t xml:space="preserve"> осуществляется в соответствии </w:t>
      </w:r>
      <w:r>
        <w:t xml:space="preserve">с </w:t>
      </w:r>
      <w:r w:rsidRPr="006653D1">
        <w:rPr>
          <w:color w:val="3C3C3C"/>
          <w:spacing w:val="2"/>
          <w:shd w:val="clear" w:color="auto" w:fill="FFFFFF"/>
        </w:rPr>
        <w:t>государственной программы Самарской области «Развитие образования и повышение эффективности реализации молодёжной политики в Самарской области» на 2014-2020 годы</w:t>
      </w:r>
      <w:r w:rsidRPr="006653D1">
        <w:t xml:space="preserve">», утвержденной Постановлением Правительства Самарской области от </w:t>
      </w:r>
      <w:r w:rsidRPr="006653D1">
        <w:rPr>
          <w:color w:val="3C3C3C"/>
          <w:spacing w:val="2"/>
          <w:shd w:val="clear" w:color="auto" w:fill="FFFFFF"/>
        </w:rPr>
        <w:t>29 ноября 2013 года № 700  , с изменениями от 29.12.14.</w:t>
      </w:r>
    </w:p>
    <w:p w:rsidR="00757549" w:rsidRDefault="00757549" w:rsidP="00B649EC">
      <w:pPr>
        <w:ind w:firstLine="708"/>
        <w:jc w:val="both"/>
      </w:pPr>
      <w:r w:rsidRPr="004F3769">
        <w:lastRenderedPageBreak/>
        <w:t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</w:t>
      </w:r>
      <w:r>
        <w:t>амар</w:t>
      </w:r>
      <w:r w:rsidRPr="004F3769">
        <w:t xml:space="preserve">ской области. </w:t>
      </w:r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>городском округе Кинель</w:t>
      </w:r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>Отдел молодежной политики Управления культуры и молодежной политики Администрации городского округа Кинель</w:t>
      </w:r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Кинель Самарской области</w:t>
      </w:r>
      <w:r w:rsidR="003F2B5F">
        <w:t xml:space="preserve"> </w:t>
      </w:r>
      <w:proofErr w:type="gramStart"/>
      <w:r w:rsidR="003F2B5F">
        <w:t xml:space="preserve">( </w:t>
      </w:r>
      <w:proofErr w:type="gramEnd"/>
      <w:r w:rsidR="003F2B5F">
        <w:t>переименован в МБУДМО «Альянс молодых»)</w:t>
      </w:r>
      <w:r>
        <w:t>, учреждения культуры, а также общественные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r>
        <w:t>Кинель</w:t>
      </w:r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r>
        <w:t>Кинель</w:t>
      </w:r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lastRenderedPageBreak/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r>
        <w:t>Кинель</w:t>
      </w:r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Кинель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>городского округа Кинель</w:t>
      </w:r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 xml:space="preserve">увеличение количества участников молодежных и детских общественных объединений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на 500 чел.;</w:t>
      </w:r>
      <w:r w:rsidRPr="00854921">
        <w:t xml:space="preserve"> 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9) увеличение уровня осведомленности молодежи о реализации государственной молодежной политики в городском округе Кинель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 xml:space="preserve">Базовое значение </w:t>
            </w:r>
            <w:r w:rsidRPr="004F3769">
              <w:lastRenderedPageBreak/>
              <w:t>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2013 </w:t>
            </w:r>
            <w:r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4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5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6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lastRenderedPageBreak/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>городского округа Кинель.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>г.о. Кинель.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</w:t>
            </w:r>
            <w:r w:rsidRPr="004F3769">
              <w:t xml:space="preserve"> </w:t>
            </w:r>
            <w:r>
              <w:t>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</w:t>
            </w:r>
            <w:r w:rsidRPr="004F3769">
              <w:t xml:space="preserve"> </w:t>
            </w:r>
            <w:r>
              <w:t>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</w:t>
            </w:r>
            <w:r w:rsidRPr="004F3769">
              <w:t xml:space="preserve"> </w:t>
            </w:r>
            <w:r>
              <w:t>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lastRenderedPageBreak/>
        <w:t>Целевые индикаторы и показатели Программы направлены на оценку параметров, являющихся результатом мероприятий Программы. Индикаторы и показатели 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proofErr w:type="gramStart"/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>на территории городского округа Кинель</w:t>
      </w:r>
      <w:r w:rsidRPr="004F3769">
        <w:t>» на 201</w:t>
      </w:r>
      <w:r>
        <w:t xml:space="preserve">3 </w:t>
      </w:r>
      <w:r w:rsidRPr="004F3769">
        <w:t>-</w:t>
      </w:r>
      <w:r>
        <w:t xml:space="preserve"> </w:t>
      </w:r>
      <w:r w:rsidRPr="004F3769">
        <w:t>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proofErr w:type="gramStart"/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  <w:proofErr w:type="gramEnd"/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</w:t>
      </w:r>
      <w:r w:rsidRPr="00BE5D6E">
        <w:t>–</w:t>
      </w:r>
      <w:r w:rsidR="00914D75" w:rsidRPr="003273B5">
        <w:rPr>
          <w:b/>
        </w:rPr>
        <w:t>13 091 418,85</w:t>
      </w:r>
      <w:r w:rsidRPr="004F3769">
        <w:t>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 w:rsidRPr="004F3769">
        <w:t xml:space="preserve"> </w:t>
      </w:r>
      <w:r>
        <w:t>–</w:t>
      </w:r>
      <w:r w:rsidR="00914D75" w:rsidRPr="00914D75">
        <w:t>1040000,00</w:t>
      </w:r>
      <w:r w:rsidR="00B14271" w:rsidRPr="00022209">
        <w:t>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</w:t>
      </w:r>
      <w:r w:rsidR="00914D75" w:rsidRPr="00914D75">
        <w:t>2083417,00</w:t>
      </w:r>
      <w:r w:rsidRPr="00022209">
        <w:t>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 w:rsidR="00914D75" w:rsidRPr="00914D75">
        <w:t>5651001,85</w:t>
      </w:r>
      <w:r w:rsidR="00914D75">
        <w:t xml:space="preserve"> </w:t>
      </w:r>
      <w:r w:rsidRPr="00BE5D6E">
        <w:t>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</w:t>
      </w:r>
      <w:r w:rsidR="00914D75" w:rsidRPr="00914D75">
        <w:t>2142000,00</w:t>
      </w:r>
      <w:r w:rsidRPr="00022209">
        <w:t>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</w:t>
      </w:r>
      <w:r w:rsidR="00914D75" w:rsidRPr="00914D75">
        <w:t>2175000,00</w:t>
      </w:r>
      <w:r w:rsidRPr="00022209">
        <w:t>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r w:rsidRPr="004F3769">
        <w:t xml:space="preserve"> программы осуществляет </w:t>
      </w:r>
      <w:r>
        <w:t>Управление культуры и молодежной политики Администрации городского округа Кинель</w:t>
      </w:r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8D"/>
    <w:rsid w:val="00022209"/>
    <w:rsid w:val="00025D41"/>
    <w:rsid w:val="00071A46"/>
    <w:rsid w:val="000D44B7"/>
    <w:rsid w:val="000D744B"/>
    <w:rsid w:val="00110770"/>
    <w:rsid w:val="0014406F"/>
    <w:rsid w:val="00155AD2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3F2B5F"/>
    <w:rsid w:val="004131A8"/>
    <w:rsid w:val="00464F76"/>
    <w:rsid w:val="004F3769"/>
    <w:rsid w:val="005128E2"/>
    <w:rsid w:val="00585A7F"/>
    <w:rsid w:val="005E6DD0"/>
    <w:rsid w:val="00694216"/>
    <w:rsid w:val="00751081"/>
    <w:rsid w:val="00757549"/>
    <w:rsid w:val="007C4FE1"/>
    <w:rsid w:val="007D5C4A"/>
    <w:rsid w:val="00833955"/>
    <w:rsid w:val="00833A3E"/>
    <w:rsid w:val="00854921"/>
    <w:rsid w:val="00886E8D"/>
    <w:rsid w:val="008B3DB2"/>
    <w:rsid w:val="008D283B"/>
    <w:rsid w:val="008E5F1C"/>
    <w:rsid w:val="008F088C"/>
    <w:rsid w:val="009027F1"/>
    <w:rsid w:val="00914D75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67096"/>
    <w:rsid w:val="00BA4100"/>
    <w:rsid w:val="00BE5D6E"/>
    <w:rsid w:val="00BF1018"/>
    <w:rsid w:val="00BF25EB"/>
    <w:rsid w:val="00C44914"/>
    <w:rsid w:val="00CC7D80"/>
    <w:rsid w:val="00CE2799"/>
    <w:rsid w:val="00D80AF5"/>
    <w:rsid w:val="00D964B7"/>
    <w:rsid w:val="00E63F79"/>
    <w:rsid w:val="00E70736"/>
    <w:rsid w:val="00ED020E"/>
    <w:rsid w:val="00ED2A4D"/>
    <w:rsid w:val="00EE19E8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b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1699</Words>
  <Characters>12535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жиганов</dc:creator>
  <cp:lastModifiedBy>petruhina</cp:lastModifiedBy>
  <cp:revision>3</cp:revision>
  <cp:lastPrinted>2015-10-07T06:53:00Z</cp:lastPrinted>
  <dcterms:created xsi:type="dcterms:W3CDTF">2015-10-07T06:45:00Z</dcterms:created>
  <dcterms:modified xsi:type="dcterms:W3CDTF">2015-10-07T06:53:00Z</dcterms:modified>
</cp:coreProperties>
</file>